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3479" w14:textId="0FF6C597" w:rsidR="00485778" w:rsidRPr="00AE47F4" w:rsidRDefault="00AE47F4" w:rsidP="00AE47F4">
      <w:pPr>
        <w:jc w:val="center"/>
        <w:rPr>
          <w:rStyle w:val="Pogrubienie"/>
          <w:rFonts w:ascii="Segoe UI Semilight" w:hAnsi="Segoe UI Semilight" w:cs="Segoe UI Semilight"/>
          <w:b w:val="0"/>
          <w:bCs w:val="0"/>
          <w:color w:val="000000"/>
          <w:spacing w:val="30"/>
          <w:sz w:val="24"/>
          <w:szCs w:val="24"/>
          <w:lang w:val="en-US"/>
        </w:rPr>
      </w:pPr>
      <w:r w:rsidRPr="00AE47F4">
        <w:rPr>
          <w:rStyle w:val="Pogrubienie"/>
          <w:rFonts w:ascii="Segoe UI Semilight" w:hAnsi="Segoe UI Semilight" w:cs="Segoe UI Semilight"/>
          <w:b w:val="0"/>
          <w:bCs w:val="0"/>
          <w:color w:val="000000"/>
          <w:spacing w:val="30"/>
          <w:sz w:val="24"/>
          <w:szCs w:val="24"/>
          <w:lang w:val="en-US"/>
        </w:rPr>
        <w:t>CONFIDENTIALITY UNDERTAKING AGREEMENT</w:t>
      </w:r>
    </w:p>
    <w:p w14:paraId="28DAE44B" w14:textId="7CD9B23D" w:rsidR="00485778" w:rsidRDefault="004C7EFC" w:rsidP="00AE2729">
      <w:pPr>
        <w:jc w:val="center"/>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of</w:t>
      </w:r>
      <w:r w:rsidR="00AE47F4">
        <w:rPr>
          <w:rFonts w:ascii="Segoe UI Semilight" w:hAnsi="Segoe UI Semilight" w:cs="Segoe UI Semilight"/>
          <w:sz w:val="18"/>
          <w:szCs w:val="18"/>
          <w:lang w:val="en-GB"/>
        </w:rPr>
        <w:t xml:space="preserve"> </w:t>
      </w:r>
      <w:r w:rsidR="00AE47F4">
        <w:rPr>
          <w:rFonts w:ascii="Segoe UI Semilight" w:hAnsi="Segoe UI Semilight" w:cs="Segoe UI Semilight"/>
          <w:sz w:val="18"/>
          <w:szCs w:val="18"/>
          <w:shd w:val="clear" w:color="auto" w:fill="F2F2F2" w:themeFill="background1" w:themeFillShade="F2"/>
        </w:rPr>
        <w:fldChar w:fldCharType="begin"/>
      </w:r>
      <w:r w:rsidR="00AE47F4">
        <w:rPr>
          <w:rFonts w:ascii="Segoe UI Semilight" w:hAnsi="Segoe UI Semilight" w:cs="Segoe UI Semilight"/>
          <w:sz w:val="18"/>
          <w:szCs w:val="18"/>
          <w:shd w:val="clear" w:color="auto" w:fill="F2F2F2" w:themeFill="background1" w:themeFillShade="F2"/>
          <w:lang w:val="en-US"/>
        </w:rPr>
        <w:instrText xml:space="preserve"> DATE \@ "MMMM d, yyyy" </w:instrText>
      </w:r>
      <w:r w:rsidR="00AE47F4">
        <w:rPr>
          <w:rFonts w:ascii="Segoe UI Semilight" w:hAnsi="Segoe UI Semilight" w:cs="Segoe UI Semilight"/>
          <w:sz w:val="18"/>
          <w:szCs w:val="18"/>
          <w:shd w:val="clear" w:color="auto" w:fill="F2F2F2" w:themeFill="background1" w:themeFillShade="F2"/>
        </w:rPr>
        <w:fldChar w:fldCharType="separate"/>
      </w:r>
      <w:r w:rsidR="00296408">
        <w:rPr>
          <w:rFonts w:ascii="Segoe UI Semilight" w:hAnsi="Segoe UI Semilight" w:cs="Segoe UI Semilight"/>
          <w:noProof/>
          <w:sz w:val="18"/>
          <w:szCs w:val="18"/>
          <w:shd w:val="clear" w:color="auto" w:fill="F2F2F2" w:themeFill="background1" w:themeFillShade="F2"/>
          <w:lang w:val="en-US"/>
        </w:rPr>
        <w:t>November 27, 2020</w:t>
      </w:r>
      <w:r w:rsidR="00AE47F4">
        <w:rPr>
          <w:rFonts w:ascii="Segoe UI Semilight" w:hAnsi="Segoe UI Semilight" w:cs="Segoe UI Semilight"/>
          <w:sz w:val="18"/>
          <w:szCs w:val="18"/>
          <w:shd w:val="clear" w:color="auto" w:fill="F2F2F2" w:themeFill="background1" w:themeFillShade="F2"/>
        </w:rPr>
        <w:fldChar w:fldCharType="end"/>
      </w:r>
      <w:r w:rsidRPr="00AE47F4">
        <w:rPr>
          <w:rFonts w:ascii="Segoe UI Semilight" w:hAnsi="Segoe UI Semilight" w:cs="Segoe UI Semilight"/>
          <w:sz w:val="18"/>
          <w:szCs w:val="18"/>
          <w:lang w:val="en-GB"/>
        </w:rPr>
        <w:t>, Parties</w:t>
      </w:r>
      <w:r w:rsidR="00485778" w:rsidRPr="00AE47F4">
        <w:rPr>
          <w:rFonts w:ascii="Segoe UI Semilight" w:hAnsi="Segoe UI Semilight" w:cs="Segoe UI Semilight"/>
          <w:sz w:val="18"/>
          <w:szCs w:val="18"/>
          <w:lang w:val="en-GB"/>
        </w:rPr>
        <w:t>:</w:t>
      </w:r>
    </w:p>
    <w:p w14:paraId="25EEC264" w14:textId="77777777" w:rsidR="00AE47F4" w:rsidRDefault="00AE47F4" w:rsidP="00AE2729">
      <w:pPr>
        <w:jc w:val="center"/>
        <w:rPr>
          <w:rFonts w:ascii="Segoe UI Semilight" w:hAnsi="Segoe UI Semilight" w:cs="Segoe UI Semilight"/>
          <w:sz w:val="18"/>
          <w:szCs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485778" w:rsidRPr="00AE47F4" w14:paraId="7BD0FD5E" w14:textId="77777777" w:rsidTr="0094245D">
        <w:trPr>
          <w:trHeight w:val="2058"/>
        </w:trPr>
        <w:tc>
          <w:tcPr>
            <w:tcW w:w="2500" w:type="pct"/>
            <w:vAlign w:val="center"/>
          </w:tcPr>
          <w:tbl>
            <w:tblPr>
              <w:tblStyle w:val="Tabela-Siatka"/>
              <w:tblW w:w="4838"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Look w:val="04A0" w:firstRow="1" w:lastRow="0" w:firstColumn="1" w:lastColumn="0" w:noHBand="0" w:noVBand="1"/>
            </w:tblPr>
            <w:tblGrid>
              <w:gridCol w:w="1700"/>
              <w:gridCol w:w="3154"/>
            </w:tblGrid>
            <w:tr w:rsidR="00485778" w:rsidRPr="00AE47F4" w14:paraId="18457242" w14:textId="77777777" w:rsidTr="00AE47F4">
              <w:tc>
                <w:tcPr>
                  <w:tcW w:w="1751" w:type="pct"/>
                </w:tcPr>
                <w:p w14:paraId="4E9CB17C" w14:textId="77777777" w:rsidR="00485778" w:rsidRPr="00AE47F4" w:rsidRDefault="004C7EFC" w:rsidP="004C7EFC">
                  <w:pPr>
                    <w:ind w:left="-108"/>
                    <w:jc w:val="right"/>
                    <w:rPr>
                      <w:rFonts w:ascii="Segoe UI Semilight" w:hAnsi="Segoe UI Semilight" w:cs="Segoe UI Semilight"/>
                      <w:sz w:val="18"/>
                      <w:szCs w:val="18"/>
                    </w:rPr>
                  </w:pPr>
                  <w:r w:rsidRPr="00AE47F4">
                    <w:rPr>
                      <w:rFonts w:ascii="Segoe UI Semilight" w:hAnsi="Segoe UI Semilight" w:cs="Segoe UI Semilight"/>
                      <w:sz w:val="18"/>
                      <w:szCs w:val="18"/>
                    </w:rPr>
                    <w:t>Name of company</w:t>
                  </w:r>
                  <w:r w:rsidR="00485778" w:rsidRPr="00AE47F4">
                    <w:rPr>
                      <w:rFonts w:ascii="Segoe UI Semilight" w:hAnsi="Segoe UI Semilight" w:cs="Segoe UI Semilight"/>
                      <w:sz w:val="18"/>
                      <w:szCs w:val="18"/>
                    </w:rPr>
                    <w:t>:</w:t>
                  </w:r>
                </w:p>
              </w:tc>
              <w:tc>
                <w:tcPr>
                  <w:tcW w:w="3249" w:type="pct"/>
                  <w:shd w:val="clear" w:color="auto" w:fill="F2F2F2" w:themeFill="background1" w:themeFillShade="F2"/>
                  <w:vAlign w:val="center"/>
                </w:tcPr>
                <w:p w14:paraId="6C51C6D3" w14:textId="77777777" w:rsidR="00485778" w:rsidRPr="00AE47F4" w:rsidRDefault="00485778" w:rsidP="00300218">
                  <w:pPr>
                    <w:rPr>
                      <w:rFonts w:ascii="Segoe UI Semilight" w:hAnsi="Segoe UI Semilight" w:cs="Segoe UI Semilight"/>
                      <w:sz w:val="18"/>
                      <w:szCs w:val="18"/>
                    </w:rPr>
                  </w:pPr>
                  <w:r w:rsidRPr="00AE47F4">
                    <w:rPr>
                      <w:rFonts w:ascii="Segoe UI Semilight" w:hAnsi="Segoe UI Semilight" w:cs="Segoe UI Semilight"/>
                      <w:sz w:val="18"/>
                      <w:szCs w:val="18"/>
                    </w:rPr>
                    <w:t>Zelgraf Jacek Lampart</w:t>
                  </w:r>
                </w:p>
              </w:tc>
            </w:tr>
            <w:tr w:rsidR="00485778" w:rsidRPr="00AE47F4" w14:paraId="4C9DC27F" w14:textId="77777777" w:rsidTr="00AE47F4">
              <w:tc>
                <w:tcPr>
                  <w:tcW w:w="1751" w:type="pct"/>
                </w:tcPr>
                <w:p w14:paraId="3B3D0D24" w14:textId="77777777" w:rsidR="00485778" w:rsidRPr="00AE47F4" w:rsidRDefault="0048577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A</w:t>
                  </w:r>
                  <w:r w:rsidR="004C7EFC" w:rsidRPr="00AE47F4">
                    <w:rPr>
                      <w:rFonts w:ascii="Segoe UI Semilight" w:hAnsi="Segoe UI Semilight" w:cs="Segoe UI Semilight"/>
                      <w:sz w:val="18"/>
                      <w:szCs w:val="18"/>
                    </w:rPr>
                    <w:t>d</w:t>
                  </w:r>
                  <w:r w:rsidRPr="00AE47F4">
                    <w:rPr>
                      <w:rFonts w:ascii="Segoe UI Semilight" w:hAnsi="Segoe UI Semilight" w:cs="Segoe UI Semilight"/>
                      <w:sz w:val="18"/>
                      <w:szCs w:val="18"/>
                    </w:rPr>
                    <w:t>dres</w:t>
                  </w:r>
                  <w:r w:rsidR="004C7EFC" w:rsidRPr="00AE47F4">
                    <w:rPr>
                      <w:rFonts w:ascii="Segoe UI Semilight" w:hAnsi="Segoe UI Semilight" w:cs="Segoe UI Semilight"/>
                      <w:sz w:val="18"/>
                      <w:szCs w:val="18"/>
                    </w:rPr>
                    <w:t>s</w:t>
                  </w:r>
                  <w:r w:rsidRPr="00AE47F4">
                    <w:rPr>
                      <w:rFonts w:ascii="Segoe UI Semilight" w:hAnsi="Segoe UI Semilight" w:cs="Segoe UI Semilight"/>
                      <w:sz w:val="18"/>
                      <w:szCs w:val="18"/>
                    </w:rPr>
                    <w:t>:</w:t>
                  </w:r>
                </w:p>
              </w:tc>
              <w:tc>
                <w:tcPr>
                  <w:tcW w:w="3249" w:type="pct"/>
                  <w:shd w:val="clear" w:color="auto" w:fill="F2F2F2" w:themeFill="background1" w:themeFillShade="F2"/>
                  <w:vAlign w:val="center"/>
                </w:tcPr>
                <w:p w14:paraId="6F41DBE5" w14:textId="0C71B5BB" w:rsidR="00485778" w:rsidRPr="00AE47F4" w:rsidRDefault="00300218" w:rsidP="00351A27">
                  <w:pPr>
                    <w:rPr>
                      <w:rFonts w:ascii="Segoe UI Semilight" w:hAnsi="Segoe UI Semilight" w:cs="Segoe UI Semilight"/>
                      <w:sz w:val="18"/>
                      <w:szCs w:val="18"/>
                    </w:rPr>
                  </w:pPr>
                  <w:r w:rsidRPr="00AE47F4">
                    <w:rPr>
                      <w:rFonts w:ascii="Segoe UI Semilight" w:hAnsi="Segoe UI Semilight" w:cs="Segoe UI Semilight"/>
                      <w:sz w:val="18"/>
                      <w:szCs w:val="18"/>
                    </w:rPr>
                    <w:t>ul. Hoffmanowej 19</w:t>
                  </w:r>
                  <w:r w:rsidR="00351A27">
                    <w:rPr>
                      <w:rFonts w:ascii="Segoe UI Semilight" w:hAnsi="Segoe UI Semilight" w:cs="Segoe UI Semilight"/>
                      <w:sz w:val="18"/>
                      <w:szCs w:val="18"/>
                    </w:rPr>
                    <w:t xml:space="preserve">, </w:t>
                  </w:r>
                  <w:r w:rsidRPr="00AE47F4">
                    <w:rPr>
                      <w:rFonts w:ascii="Segoe UI Semilight" w:hAnsi="Segoe UI Semilight" w:cs="Segoe UI Semilight"/>
                      <w:sz w:val="18"/>
                      <w:szCs w:val="18"/>
                    </w:rPr>
                    <w:t>35-016 Rzeszów</w:t>
                  </w:r>
                </w:p>
              </w:tc>
            </w:tr>
            <w:tr w:rsidR="00485778" w:rsidRPr="00AE47F4" w14:paraId="37DF84AB" w14:textId="77777777" w:rsidTr="00AE47F4">
              <w:tc>
                <w:tcPr>
                  <w:tcW w:w="1751" w:type="pct"/>
                </w:tcPr>
                <w:p w14:paraId="5B3B67F7" w14:textId="77777777" w:rsidR="00485778" w:rsidRPr="00AE47F4" w:rsidRDefault="0048577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KRS:</w:t>
                  </w:r>
                </w:p>
              </w:tc>
              <w:tc>
                <w:tcPr>
                  <w:tcW w:w="3249" w:type="pct"/>
                  <w:shd w:val="clear" w:color="auto" w:fill="F2F2F2" w:themeFill="background1" w:themeFillShade="F2"/>
                  <w:vAlign w:val="center"/>
                </w:tcPr>
                <w:p w14:paraId="111042CE" w14:textId="77777777" w:rsidR="00485778" w:rsidRPr="00AE47F4" w:rsidRDefault="004C7EFC" w:rsidP="00300218">
                  <w:pPr>
                    <w:rPr>
                      <w:rFonts w:ascii="Segoe UI Semilight" w:hAnsi="Segoe UI Semilight" w:cs="Segoe UI Semilight"/>
                      <w:sz w:val="18"/>
                      <w:szCs w:val="18"/>
                    </w:rPr>
                  </w:pPr>
                  <w:r w:rsidRPr="00AE47F4">
                    <w:rPr>
                      <w:rFonts w:ascii="Segoe UI Semilight" w:hAnsi="Segoe UI Semilight" w:cs="Segoe UI Semilight"/>
                      <w:sz w:val="18"/>
                      <w:szCs w:val="18"/>
                    </w:rPr>
                    <w:t>N/A</w:t>
                  </w:r>
                </w:p>
              </w:tc>
            </w:tr>
            <w:tr w:rsidR="00485778" w:rsidRPr="00AE47F4" w14:paraId="28B1847B" w14:textId="77777777" w:rsidTr="00AE47F4">
              <w:tc>
                <w:tcPr>
                  <w:tcW w:w="1751" w:type="pct"/>
                </w:tcPr>
                <w:p w14:paraId="14F177EE" w14:textId="77777777" w:rsidR="00485778" w:rsidRPr="00AE47F4" w:rsidRDefault="0048577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NIP:</w:t>
                  </w:r>
                </w:p>
              </w:tc>
              <w:tc>
                <w:tcPr>
                  <w:tcW w:w="3249" w:type="pct"/>
                  <w:shd w:val="clear" w:color="auto" w:fill="F2F2F2" w:themeFill="background1" w:themeFillShade="F2"/>
                  <w:vAlign w:val="center"/>
                </w:tcPr>
                <w:p w14:paraId="0E9296D8" w14:textId="77777777" w:rsidR="00485778" w:rsidRPr="00AE47F4" w:rsidRDefault="00485778" w:rsidP="00300218">
                  <w:pPr>
                    <w:rPr>
                      <w:rFonts w:ascii="Segoe UI Semilight" w:hAnsi="Segoe UI Semilight" w:cs="Segoe UI Semilight"/>
                      <w:sz w:val="18"/>
                      <w:szCs w:val="18"/>
                    </w:rPr>
                  </w:pPr>
                  <w:r w:rsidRPr="00AE47F4">
                    <w:rPr>
                      <w:rFonts w:ascii="Segoe UI Semilight" w:hAnsi="Segoe UI Semilight" w:cs="Segoe UI Semilight"/>
                      <w:sz w:val="18"/>
                      <w:szCs w:val="18"/>
                    </w:rPr>
                    <w:t>8132177449</w:t>
                  </w:r>
                </w:p>
              </w:tc>
            </w:tr>
            <w:tr w:rsidR="00485778" w:rsidRPr="00AE47F4" w14:paraId="5DF42C4D" w14:textId="77777777" w:rsidTr="00AE47F4">
              <w:tc>
                <w:tcPr>
                  <w:tcW w:w="1751" w:type="pct"/>
                </w:tcPr>
                <w:p w14:paraId="3D343C60" w14:textId="77777777" w:rsidR="00485778" w:rsidRPr="00AE47F4" w:rsidRDefault="0048577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REGON:</w:t>
                  </w:r>
                </w:p>
              </w:tc>
              <w:tc>
                <w:tcPr>
                  <w:tcW w:w="3249" w:type="pct"/>
                  <w:shd w:val="clear" w:color="auto" w:fill="F2F2F2" w:themeFill="background1" w:themeFillShade="F2"/>
                  <w:vAlign w:val="center"/>
                </w:tcPr>
                <w:p w14:paraId="17FCF29D" w14:textId="77777777" w:rsidR="00485778" w:rsidRPr="00AE47F4" w:rsidRDefault="00485778" w:rsidP="00300218">
                  <w:pPr>
                    <w:rPr>
                      <w:rFonts w:ascii="Segoe UI Semilight" w:hAnsi="Segoe UI Semilight" w:cs="Segoe UI Semilight"/>
                      <w:sz w:val="18"/>
                      <w:szCs w:val="18"/>
                    </w:rPr>
                  </w:pPr>
                  <w:r w:rsidRPr="00AE47F4">
                    <w:rPr>
                      <w:rFonts w:ascii="Segoe UI Semilight" w:hAnsi="Segoe UI Semilight" w:cs="Segoe UI Semilight"/>
                      <w:sz w:val="18"/>
                      <w:szCs w:val="18"/>
                    </w:rPr>
                    <w:t>691747761</w:t>
                  </w:r>
                </w:p>
              </w:tc>
            </w:tr>
            <w:tr w:rsidR="00485778" w:rsidRPr="00AE47F4" w14:paraId="0F106E64" w14:textId="77777777" w:rsidTr="00AE47F4">
              <w:trPr>
                <w:trHeight w:val="314"/>
              </w:trPr>
              <w:tc>
                <w:tcPr>
                  <w:tcW w:w="1751" w:type="pct"/>
                </w:tcPr>
                <w:p w14:paraId="7B5479CF" w14:textId="77777777" w:rsidR="00485778" w:rsidRPr="00AE47F4" w:rsidRDefault="004C7EFC"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Represented by</w:t>
                  </w:r>
                  <w:r w:rsidR="00485778" w:rsidRPr="00AE47F4">
                    <w:rPr>
                      <w:rFonts w:ascii="Segoe UI Semilight" w:hAnsi="Segoe UI Semilight" w:cs="Segoe UI Semilight"/>
                      <w:sz w:val="18"/>
                      <w:szCs w:val="18"/>
                    </w:rPr>
                    <w:t>:</w:t>
                  </w:r>
                </w:p>
              </w:tc>
              <w:tc>
                <w:tcPr>
                  <w:tcW w:w="3249" w:type="pct"/>
                  <w:shd w:val="clear" w:color="auto" w:fill="F2F2F2" w:themeFill="background1" w:themeFillShade="F2"/>
                  <w:vAlign w:val="center"/>
                </w:tcPr>
                <w:p w14:paraId="5A9130F8" w14:textId="5D21B516" w:rsidR="00485778" w:rsidRPr="00AE47F4" w:rsidRDefault="00485778" w:rsidP="00AE47F4">
                  <w:pPr>
                    <w:rPr>
                      <w:rFonts w:ascii="Segoe UI Semilight" w:hAnsi="Segoe UI Semilight" w:cs="Segoe UI Semilight"/>
                      <w:sz w:val="18"/>
                      <w:szCs w:val="18"/>
                    </w:rPr>
                  </w:pPr>
                  <w:r w:rsidRPr="00AE47F4">
                    <w:rPr>
                      <w:rFonts w:ascii="Segoe UI Semilight" w:hAnsi="Segoe UI Semilight" w:cs="Segoe UI Semilight"/>
                      <w:sz w:val="18"/>
                      <w:szCs w:val="18"/>
                    </w:rPr>
                    <w:t>Jacek Lampart</w:t>
                  </w:r>
                  <w:r w:rsidR="00296408">
                    <w:rPr>
                      <w:rFonts w:ascii="Segoe UI Semilight" w:hAnsi="Segoe UI Semilight" w:cs="Segoe UI Semilight"/>
                      <w:sz w:val="18"/>
                      <w:szCs w:val="18"/>
                    </w:rPr>
                    <w:br/>
                    <w:t>Kamil Rysz</w:t>
                  </w:r>
                </w:p>
              </w:tc>
            </w:tr>
          </w:tbl>
          <w:p w14:paraId="0467B312" w14:textId="77777777" w:rsidR="00485778" w:rsidRPr="00AE47F4" w:rsidRDefault="00485778" w:rsidP="00300218">
            <w:pPr>
              <w:rPr>
                <w:rFonts w:ascii="Segoe UI Semilight" w:hAnsi="Segoe UI Semilight" w:cs="Segoe UI Semilight"/>
                <w:sz w:val="18"/>
                <w:szCs w:val="18"/>
              </w:rPr>
            </w:pPr>
          </w:p>
        </w:tc>
        <w:tc>
          <w:tcPr>
            <w:tcW w:w="2500" w:type="pct"/>
          </w:tcPr>
          <w:tbl>
            <w:tblPr>
              <w:tblStyle w:val="Tabela-Siatka"/>
              <w:tblW w:w="5000"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Look w:val="04A0" w:firstRow="1" w:lastRow="0" w:firstColumn="1" w:lastColumn="0" w:noHBand="0" w:noVBand="1"/>
            </w:tblPr>
            <w:tblGrid>
              <w:gridCol w:w="1904"/>
              <w:gridCol w:w="3113"/>
            </w:tblGrid>
            <w:tr w:rsidR="00300218" w:rsidRPr="00AE47F4" w14:paraId="1DCBFF28" w14:textId="77777777" w:rsidTr="00AE47F4">
              <w:tc>
                <w:tcPr>
                  <w:tcW w:w="1898" w:type="pct"/>
                </w:tcPr>
                <w:p w14:paraId="7E49DC82" w14:textId="521AB1C7" w:rsidR="00300218" w:rsidRPr="00AE47F4" w:rsidRDefault="004C7EFC" w:rsidP="00AE47F4">
                  <w:pPr>
                    <w:jc w:val="right"/>
                    <w:rPr>
                      <w:rFonts w:ascii="Segoe UI Semilight" w:hAnsi="Segoe UI Semilight" w:cs="Segoe UI Semilight"/>
                      <w:sz w:val="18"/>
                      <w:szCs w:val="18"/>
                    </w:rPr>
                  </w:pPr>
                  <w:r w:rsidRPr="00AE47F4">
                    <w:rPr>
                      <w:rFonts w:ascii="Segoe UI Semilight" w:hAnsi="Segoe UI Semilight" w:cs="Segoe UI Semilight"/>
                      <w:sz w:val="18"/>
                      <w:szCs w:val="18"/>
                    </w:rPr>
                    <w:t>Name of</w:t>
                  </w:r>
                  <w:r w:rsidR="00AE47F4">
                    <w:rPr>
                      <w:rFonts w:ascii="Segoe UI Semilight" w:hAnsi="Segoe UI Semilight" w:cs="Segoe UI Semilight"/>
                      <w:sz w:val="18"/>
                      <w:szCs w:val="18"/>
                    </w:rPr>
                    <w:t xml:space="preserve"> </w:t>
                  </w:r>
                  <w:r w:rsidRPr="00AE47F4">
                    <w:rPr>
                      <w:rFonts w:ascii="Segoe UI Semilight" w:hAnsi="Segoe UI Semilight" w:cs="Segoe UI Semilight"/>
                      <w:sz w:val="18"/>
                      <w:szCs w:val="18"/>
                    </w:rPr>
                    <w:t>company</w:t>
                  </w:r>
                  <w:r w:rsidR="00300218" w:rsidRPr="00AE47F4">
                    <w:rPr>
                      <w:rFonts w:ascii="Segoe UI Semilight" w:hAnsi="Segoe UI Semilight" w:cs="Segoe UI Semilight"/>
                      <w:sz w:val="18"/>
                      <w:szCs w:val="18"/>
                    </w:rPr>
                    <w:t>:</w:t>
                  </w:r>
                </w:p>
              </w:tc>
              <w:tc>
                <w:tcPr>
                  <w:tcW w:w="3102" w:type="pct"/>
                  <w:shd w:val="clear" w:color="auto" w:fill="F2F2F2" w:themeFill="background1" w:themeFillShade="F2"/>
                  <w:vAlign w:val="center"/>
                </w:tcPr>
                <w:p w14:paraId="729D7630" w14:textId="77777777" w:rsidR="00300218" w:rsidRPr="00AE47F4" w:rsidRDefault="00300218" w:rsidP="00300218">
                  <w:pPr>
                    <w:rPr>
                      <w:rFonts w:ascii="Segoe UI Semilight" w:hAnsi="Segoe UI Semilight" w:cs="Segoe UI Semilight"/>
                      <w:sz w:val="18"/>
                      <w:szCs w:val="18"/>
                    </w:rPr>
                  </w:pPr>
                </w:p>
              </w:tc>
            </w:tr>
            <w:tr w:rsidR="00300218" w:rsidRPr="00AE47F4" w14:paraId="05CB4AB1" w14:textId="77777777" w:rsidTr="00AE47F4">
              <w:tc>
                <w:tcPr>
                  <w:tcW w:w="1898" w:type="pct"/>
                </w:tcPr>
                <w:p w14:paraId="360874C7" w14:textId="77777777" w:rsidR="00300218" w:rsidRPr="00AE47F4" w:rsidRDefault="0030021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Ad</w:t>
                  </w:r>
                  <w:r w:rsidR="004C7EFC" w:rsidRPr="00AE47F4">
                    <w:rPr>
                      <w:rFonts w:ascii="Segoe UI Semilight" w:hAnsi="Segoe UI Semilight" w:cs="Segoe UI Semilight"/>
                      <w:sz w:val="18"/>
                      <w:szCs w:val="18"/>
                    </w:rPr>
                    <w:t>d</w:t>
                  </w:r>
                  <w:r w:rsidRPr="00AE47F4">
                    <w:rPr>
                      <w:rFonts w:ascii="Segoe UI Semilight" w:hAnsi="Segoe UI Semilight" w:cs="Segoe UI Semilight"/>
                      <w:sz w:val="18"/>
                      <w:szCs w:val="18"/>
                    </w:rPr>
                    <w:t>re</w:t>
                  </w:r>
                  <w:r w:rsidR="004C7EFC" w:rsidRPr="00AE47F4">
                    <w:rPr>
                      <w:rFonts w:ascii="Segoe UI Semilight" w:hAnsi="Segoe UI Semilight" w:cs="Segoe UI Semilight"/>
                      <w:sz w:val="18"/>
                      <w:szCs w:val="18"/>
                    </w:rPr>
                    <w:t>s</w:t>
                  </w:r>
                  <w:r w:rsidRPr="00AE47F4">
                    <w:rPr>
                      <w:rFonts w:ascii="Segoe UI Semilight" w:hAnsi="Segoe UI Semilight" w:cs="Segoe UI Semilight"/>
                      <w:sz w:val="18"/>
                      <w:szCs w:val="18"/>
                    </w:rPr>
                    <w:t>s:</w:t>
                  </w:r>
                </w:p>
              </w:tc>
              <w:tc>
                <w:tcPr>
                  <w:tcW w:w="3102" w:type="pct"/>
                  <w:shd w:val="clear" w:color="auto" w:fill="F2F2F2" w:themeFill="background1" w:themeFillShade="F2"/>
                  <w:vAlign w:val="center"/>
                </w:tcPr>
                <w:p w14:paraId="7D74C890" w14:textId="77777777" w:rsidR="00300218" w:rsidRPr="00AE47F4" w:rsidRDefault="00300218" w:rsidP="00300218">
                  <w:pPr>
                    <w:rPr>
                      <w:rFonts w:ascii="Segoe UI Semilight" w:hAnsi="Segoe UI Semilight" w:cs="Segoe UI Semilight"/>
                      <w:sz w:val="18"/>
                      <w:szCs w:val="18"/>
                    </w:rPr>
                  </w:pPr>
                </w:p>
                <w:p w14:paraId="043F2717" w14:textId="77777777" w:rsidR="00300218" w:rsidRPr="00AE47F4" w:rsidRDefault="00300218" w:rsidP="00300218">
                  <w:pPr>
                    <w:rPr>
                      <w:rFonts w:ascii="Segoe UI Semilight" w:hAnsi="Segoe UI Semilight" w:cs="Segoe UI Semilight"/>
                      <w:sz w:val="18"/>
                      <w:szCs w:val="18"/>
                    </w:rPr>
                  </w:pPr>
                </w:p>
              </w:tc>
            </w:tr>
            <w:tr w:rsidR="00300218" w:rsidRPr="00AE47F4" w14:paraId="57698722" w14:textId="77777777" w:rsidTr="00AE47F4">
              <w:tc>
                <w:tcPr>
                  <w:tcW w:w="1898" w:type="pct"/>
                </w:tcPr>
                <w:p w14:paraId="62FD17A7" w14:textId="77777777" w:rsidR="00300218" w:rsidRPr="00AE47F4" w:rsidRDefault="0030021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KRS:</w:t>
                  </w:r>
                </w:p>
              </w:tc>
              <w:tc>
                <w:tcPr>
                  <w:tcW w:w="3102" w:type="pct"/>
                  <w:shd w:val="clear" w:color="auto" w:fill="F2F2F2" w:themeFill="background1" w:themeFillShade="F2"/>
                  <w:vAlign w:val="center"/>
                </w:tcPr>
                <w:p w14:paraId="22815A14" w14:textId="77777777" w:rsidR="00300218" w:rsidRPr="00AE47F4" w:rsidRDefault="00300218" w:rsidP="00300218">
                  <w:pPr>
                    <w:rPr>
                      <w:rFonts w:ascii="Segoe UI Semilight" w:hAnsi="Segoe UI Semilight" w:cs="Segoe UI Semilight"/>
                      <w:sz w:val="18"/>
                      <w:szCs w:val="18"/>
                    </w:rPr>
                  </w:pPr>
                </w:p>
              </w:tc>
            </w:tr>
            <w:tr w:rsidR="00300218" w:rsidRPr="00AE47F4" w14:paraId="3C5E7062" w14:textId="77777777" w:rsidTr="00AE47F4">
              <w:tc>
                <w:tcPr>
                  <w:tcW w:w="1898" w:type="pct"/>
                </w:tcPr>
                <w:p w14:paraId="06720357" w14:textId="77777777" w:rsidR="00300218" w:rsidRPr="00AE47F4" w:rsidRDefault="0030021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NIP:</w:t>
                  </w:r>
                </w:p>
              </w:tc>
              <w:tc>
                <w:tcPr>
                  <w:tcW w:w="3102" w:type="pct"/>
                  <w:shd w:val="clear" w:color="auto" w:fill="F2F2F2" w:themeFill="background1" w:themeFillShade="F2"/>
                  <w:vAlign w:val="center"/>
                </w:tcPr>
                <w:p w14:paraId="5EF6C7DE" w14:textId="77777777" w:rsidR="00300218" w:rsidRPr="00AE47F4" w:rsidRDefault="00300218" w:rsidP="00300218">
                  <w:pPr>
                    <w:rPr>
                      <w:rFonts w:ascii="Segoe UI Semilight" w:hAnsi="Segoe UI Semilight" w:cs="Segoe UI Semilight"/>
                      <w:sz w:val="18"/>
                      <w:szCs w:val="18"/>
                    </w:rPr>
                  </w:pPr>
                </w:p>
              </w:tc>
            </w:tr>
            <w:tr w:rsidR="00300218" w:rsidRPr="00AE47F4" w14:paraId="43E2C5B2" w14:textId="77777777" w:rsidTr="00AE47F4">
              <w:tc>
                <w:tcPr>
                  <w:tcW w:w="1898" w:type="pct"/>
                </w:tcPr>
                <w:p w14:paraId="0E0A2630" w14:textId="77777777" w:rsidR="00300218" w:rsidRPr="00AE47F4" w:rsidRDefault="00300218"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REGON:</w:t>
                  </w:r>
                </w:p>
              </w:tc>
              <w:tc>
                <w:tcPr>
                  <w:tcW w:w="3102" w:type="pct"/>
                  <w:shd w:val="clear" w:color="auto" w:fill="F2F2F2" w:themeFill="background1" w:themeFillShade="F2"/>
                  <w:vAlign w:val="center"/>
                </w:tcPr>
                <w:p w14:paraId="3667B6F6" w14:textId="77777777" w:rsidR="00300218" w:rsidRPr="00AE47F4" w:rsidRDefault="00300218" w:rsidP="00300218">
                  <w:pPr>
                    <w:rPr>
                      <w:rFonts w:ascii="Segoe UI Semilight" w:hAnsi="Segoe UI Semilight" w:cs="Segoe UI Semilight"/>
                      <w:sz w:val="18"/>
                      <w:szCs w:val="18"/>
                    </w:rPr>
                  </w:pPr>
                </w:p>
              </w:tc>
            </w:tr>
            <w:tr w:rsidR="00300218" w:rsidRPr="00AE47F4" w14:paraId="6C26F3CF" w14:textId="77777777" w:rsidTr="00AE47F4">
              <w:tc>
                <w:tcPr>
                  <w:tcW w:w="1898" w:type="pct"/>
                </w:tcPr>
                <w:p w14:paraId="6DC71EB2" w14:textId="77777777" w:rsidR="00300218" w:rsidRPr="00AE47F4" w:rsidRDefault="004C7EFC" w:rsidP="00AE2729">
                  <w:pPr>
                    <w:jc w:val="right"/>
                    <w:rPr>
                      <w:rFonts w:ascii="Segoe UI Semilight" w:hAnsi="Segoe UI Semilight" w:cs="Segoe UI Semilight"/>
                      <w:sz w:val="18"/>
                      <w:szCs w:val="18"/>
                    </w:rPr>
                  </w:pPr>
                  <w:r w:rsidRPr="00AE47F4">
                    <w:rPr>
                      <w:rFonts w:ascii="Segoe UI Semilight" w:hAnsi="Segoe UI Semilight" w:cs="Segoe UI Semilight"/>
                      <w:sz w:val="18"/>
                      <w:szCs w:val="18"/>
                    </w:rPr>
                    <w:t>Represented by</w:t>
                  </w:r>
                  <w:r w:rsidR="00300218" w:rsidRPr="00AE47F4">
                    <w:rPr>
                      <w:rFonts w:ascii="Segoe UI Semilight" w:hAnsi="Segoe UI Semilight" w:cs="Segoe UI Semilight"/>
                      <w:sz w:val="18"/>
                      <w:szCs w:val="18"/>
                    </w:rPr>
                    <w:t>:</w:t>
                  </w:r>
                </w:p>
              </w:tc>
              <w:tc>
                <w:tcPr>
                  <w:tcW w:w="3102" w:type="pct"/>
                  <w:shd w:val="clear" w:color="auto" w:fill="F2F2F2" w:themeFill="background1" w:themeFillShade="F2"/>
                  <w:vAlign w:val="center"/>
                </w:tcPr>
                <w:p w14:paraId="0AF17520" w14:textId="3B153120" w:rsidR="00686A59" w:rsidRPr="00AE47F4" w:rsidRDefault="00686A59" w:rsidP="00686A59">
                  <w:pPr>
                    <w:rPr>
                      <w:rFonts w:ascii="Segoe UI Semilight" w:hAnsi="Segoe UI Semilight" w:cs="Segoe UI Semilight"/>
                      <w:sz w:val="18"/>
                      <w:szCs w:val="18"/>
                    </w:rPr>
                  </w:pPr>
                </w:p>
              </w:tc>
            </w:tr>
          </w:tbl>
          <w:p w14:paraId="2D644C54" w14:textId="77777777" w:rsidR="00300218" w:rsidRPr="00AE47F4" w:rsidRDefault="00300218" w:rsidP="00300218">
            <w:pPr>
              <w:rPr>
                <w:rFonts w:ascii="Segoe UI Semilight" w:hAnsi="Segoe UI Semilight" w:cs="Segoe UI Semilight"/>
                <w:sz w:val="18"/>
                <w:szCs w:val="18"/>
              </w:rPr>
            </w:pPr>
          </w:p>
        </w:tc>
      </w:tr>
      <w:tr w:rsidR="00485778" w:rsidRPr="00296408" w14:paraId="7251A890" w14:textId="77777777" w:rsidTr="0094245D">
        <w:trPr>
          <w:trHeight w:val="503"/>
        </w:trPr>
        <w:tc>
          <w:tcPr>
            <w:tcW w:w="2500" w:type="pct"/>
            <w:vAlign w:val="center"/>
          </w:tcPr>
          <w:p w14:paraId="1B94EA99" w14:textId="77777777" w:rsidR="00485778" w:rsidRPr="00AE47F4" w:rsidRDefault="004C7EFC" w:rsidP="004C7EFC">
            <w:pPr>
              <w:jc w:val="center"/>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 xml:space="preserve">hereinafter referred to as the </w:t>
            </w:r>
            <w:r w:rsidRPr="00AE47F4">
              <w:rPr>
                <w:rFonts w:ascii="Segoe UI Semibold" w:hAnsi="Segoe UI Semibold" w:cs="Segoe UI Semibold"/>
                <w:sz w:val="18"/>
                <w:szCs w:val="18"/>
                <w:lang w:val="en-GB"/>
              </w:rPr>
              <w:t>Disclosing Party</w:t>
            </w:r>
          </w:p>
        </w:tc>
        <w:tc>
          <w:tcPr>
            <w:tcW w:w="2500" w:type="pct"/>
            <w:vAlign w:val="center"/>
          </w:tcPr>
          <w:p w14:paraId="3AF8B557" w14:textId="77777777" w:rsidR="00485778" w:rsidRPr="00AE47F4" w:rsidRDefault="004C7EFC" w:rsidP="004C7EFC">
            <w:pPr>
              <w:jc w:val="center"/>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 xml:space="preserve">hereinafter referred to as the </w:t>
            </w:r>
            <w:r w:rsidRPr="00AE47F4">
              <w:rPr>
                <w:rFonts w:ascii="Segoe UI Semibold" w:hAnsi="Segoe UI Semibold" w:cs="Segoe UI Semibold"/>
                <w:sz w:val="18"/>
                <w:szCs w:val="18"/>
                <w:lang w:val="en-GB"/>
              </w:rPr>
              <w:t>Receiving Party</w:t>
            </w:r>
          </w:p>
        </w:tc>
      </w:tr>
    </w:tbl>
    <w:p w14:paraId="7A859471" w14:textId="77777777" w:rsidR="00485778" w:rsidRPr="00AE47F4" w:rsidRDefault="00BB0160" w:rsidP="00AE2729">
      <w:pPr>
        <w:jc w:val="center"/>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J</w:t>
      </w:r>
      <w:r w:rsidR="004C7EFC" w:rsidRPr="00AE47F4">
        <w:rPr>
          <w:rFonts w:ascii="Segoe UI Semilight" w:hAnsi="Segoe UI Semilight" w:cs="Segoe UI Semilight"/>
          <w:sz w:val="18"/>
          <w:szCs w:val="18"/>
          <w:lang w:val="en-GB"/>
        </w:rPr>
        <w:t>ointly referred to as the Parties</w:t>
      </w:r>
      <w:r w:rsidR="00300218" w:rsidRPr="00AE47F4">
        <w:rPr>
          <w:rFonts w:ascii="Segoe UI Semilight" w:hAnsi="Segoe UI Semilight" w:cs="Segoe UI Semilight"/>
          <w:sz w:val="18"/>
          <w:szCs w:val="18"/>
          <w:lang w:val="en-GB"/>
        </w:rPr>
        <w:t>,</w:t>
      </w:r>
      <w:r w:rsidRPr="00AE47F4">
        <w:rPr>
          <w:rFonts w:ascii="Segoe UI Semilight" w:hAnsi="Segoe UI Semilight" w:cs="Segoe UI Semilight"/>
          <w:sz w:val="18"/>
          <w:szCs w:val="18"/>
          <w:lang w:val="en-GB"/>
        </w:rPr>
        <w:t xml:space="preserve"> concluded the following</w:t>
      </w:r>
      <w:r w:rsidR="004C7EFC" w:rsidRPr="00AE47F4">
        <w:rPr>
          <w:rFonts w:ascii="Segoe UI Semilight" w:hAnsi="Segoe UI Semilight" w:cs="Segoe UI Semilight"/>
          <w:sz w:val="18"/>
          <w:szCs w:val="18"/>
          <w:lang w:val="en-GB"/>
        </w:rPr>
        <w:t xml:space="preserve"> Agreement</w:t>
      </w:r>
      <w:r w:rsidR="00485778" w:rsidRPr="00AE47F4">
        <w:rPr>
          <w:rFonts w:ascii="Segoe UI Semilight" w:hAnsi="Segoe UI Semilight" w:cs="Segoe UI Semilight"/>
          <w:sz w:val="18"/>
          <w:szCs w:val="18"/>
          <w:lang w:val="en-GB"/>
        </w:rPr>
        <w:t>:</w:t>
      </w:r>
    </w:p>
    <w:p w14:paraId="719C9CD9" w14:textId="12993AC7" w:rsidR="00485778" w:rsidRPr="00AE47F4" w:rsidRDefault="00485778" w:rsidP="00AE2729">
      <w:pPr>
        <w:spacing w:before="240" w:after="240" w:line="276" w:lineRule="auto"/>
        <w:jc w:val="center"/>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 1</w:t>
      </w:r>
      <w:r w:rsidR="00AE47F4">
        <w:rPr>
          <w:rFonts w:ascii="Segoe UI Semilight" w:hAnsi="Segoe UI Semilight" w:cs="Segoe UI Semilight"/>
          <w:sz w:val="18"/>
          <w:szCs w:val="18"/>
          <w:lang w:val="en-GB"/>
        </w:rPr>
        <w:br/>
      </w:r>
      <w:r w:rsidR="004C7EFC" w:rsidRPr="00AE47F4">
        <w:rPr>
          <w:rFonts w:ascii="Segoe UI Semilight" w:hAnsi="Segoe UI Semilight" w:cs="Segoe UI Semilight"/>
          <w:sz w:val="18"/>
          <w:szCs w:val="18"/>
          <w:lang w:val="en-GB"/>
        </w:rPr>
        <w:t>Definition of Confidential Information</w:t>
      </w:r>
    </w:p>
    <w:p w14:paraId="203A1CF5" w14:textId="77777777" w:rsidR="00300218" w:rsidRPr="00AE47F4" w:rsidRDefault="004C7EFC" w:rsidP="006D614C">
      <w:pPr>
        <w:spacing w:before="120" w:after="240" w:line="276" w:lineRule="auto"/>
        <w:contextualSpacing/>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For the purpose of concluding and carrying out this Agreement, "Confidential Information" shall be understood as  information including</w:t>
      </w:r>
      <w:r w:rsidR="00300218" w:rsidRPr="00AE47F4">
        <w:rPr>
          <w:rFonts w:ascii="Segoe UI Semilight" w:hAnsi="Segoe UI Semilight" w:cs="Segoe UI Semilight"/>
          <w:sz w:val="18"/>
          <w:szCs w:val="18"/>
          <w:lang w:val="en-GB"/>
        </w:rPr>
        <w:t>:</w:t>
      </w:r>
    </w:p>
    <w:p w14:paraId="70759AAC" w14:textId="77777777" w:rsidR="00300218" w:rsidRPr="00AE47F4" w:rsidRDefault="004C7EFC" w:rsidP="00AE2729">
      <w:pPr>
        <w:pStyle w:val="Akapitzlist"/>
        <w:numPr>
          <w:ilvl w:val="0"/>
          <w:numId w:val="2"/>
        </w:numPr>
        <w:spacing w:before="120" w:after="240" w:line="276" w:lineRule="auto"/>
        <w:ind w:left="1068"/>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All and any technical and commercial documents</w:t>
      </w:r>
      <w:r w:rsidR="00300218" w:rsidRPr="00AE47F4">
        <w:rPr>
          <w:rFonts w:ascii="Segoe UI Semilight" w:hAnsi="Segoe UI Semilight" w:cs="Segoe UI Semilight"/>
          <w:sz w:val="18"/>
          <w:szCs w:val="18"/>
          <w:lang w:val="en-GB"/>
        </w:rPr>
        <w:t>,</w:t>
      </w:r>
    </w:p>
    <w:p w14:paraId="6ABBB71C" w14:textId="77777777" w:rsidR="00300218" w:rsidRPr="00AE47F4" w:rsidRDefault="004C7EFC" w:rsidP="00AE2729">
      <w:pPr>
        <w:pStyle w:val="Akapitzlist"/>
        <w:numPr>
          <w:ilvl w:val="0"/>
          <w:numId w:val="2"/>
        </w:numPr>
        <w:spacing w:before="120" w:after="240" w:line="276" w:lineRule="auto"/>
        <w:ind w:left="1068"/>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All and any business</w:t>
      </w:r>
      <w:r w:rsidR="00BB0160" w:rsidRPr="00AE47F4">
        <w:rPr>
          <w:rFonts w:ascii="Segoe UI Semilight" w:hAnsi="Segoe UI Semilight" w:cs="Segoe UI Semilight"/>
          <w:sz w:val="18"/>
          <w:szCs w:val="18"/>
          <w:lang w:val="en-GB"/>
        </w:rPr>
        <w:t xml:space="preserve"> and</w:t>
      </w:r>
      <w:r w:rsidRPr="00AE47F4">
        <w:rPr>
          <w:rFonts w:ascii="Segoe UI Semilight" w:hAnsi="Segoe UI Semilight" w:cs="Segoe UI Semilight"/>
          <w:sz w:val="18"/>
          <w:szCs w:val="18"/>
          <w:lang w:val="en-GB"/>
        </w:rPr>
        <w:t xml:space="preserve"> commercial </w:t>
      </w:r>
      <w:r w:rsidR="00BB0160" w:rsidRPr="00AE47F4">
        <w:rPr>
          <w:rFonts w:ascii="Segoe UI Semilight" w:hAnsi="Segoe UI Semilight" w:cs="Segoe UI Semilight"/>
          <w:sz w:val="18"/>
          <w:szCs w:val="18"/>
          <w:lang w:val="en-GB"/>
        </w:rPr>
        <w:t xml:space="preserve">information </w:t>
      </w:r>
      <w:r w:rsidRPr="00AE47F4">
        <w:rPr>
          <w:rFonts w:ascii="Segoe UI Semilight" w:hAnsi="Segoe UI Semilight" w:cs="Segoe UI Semilight"/>
          <w:sz w:val="18"/>
          <w:szCs w:val="18"/>
          <w:lang w:val="en-GB"/>
        </w:rPr>
        <w:t xml:space="preserve">and other information concerning </w:t>
      </w:r>
      <w:r w:rsidR="00A5568D" w:rsidRPr="00AE47F4">
        <w:rPr>
          <w:rFonts w:ascii="Segoe UI Semilight" w:hAnsi="Segoe UI Semilight" w:cs="Segoe UI Semilight"/>
          <w:sz w:val="18"/>
          <w:szCs w:val="18"/>
          <w:lang w:val="en-GB"/>
        </w:rPr>
        <w:t>finances</w:t>
      </w:r>
      <w:r w:rsidRPr="00AE47F4">
        <w:rPr>
          <w:rFonts w:ascii="Segoe UI Semilight" w:hAnsi="Segoe UI Semilight" w:cs="Segoe UI Semilight"/>
          <w:sz w:val="18"/>
          <w:szCs w:val="18"/>
          <w:lang w:val="en-GB"/>
        </w:rPr>
        <w:t>, including quantities and prices</w:t>
      </w:r>
      <w:r w:rsidR="00300218" w:rsidRPr="00AE47F4">
        <w:rPr>
          <w:rFonts w:ascii="Segoe UI Semilight" w:hAnsi="Segoe UI Semilight" w:cs="Segoe UI Semilight"/>
          <w:sz w:val="18"/>
          <w:szCs w:val="18"/>
          <w:lang w:val="en-GB"/>
        </w:rPr>
        <w:t>,</w:t>
      </w:r>
    </w:p>
    <w:p w14:paraId="3E6CAC7A" w14:textId="77777777" w:rsidR="00F96478" w:rsidRPr="00AE47F4" w:rsidRDefault="00A5568D" w:rsidP="00AE2729">
      <w:pPr>
        <w:pStyle w:val="Akapitzlist"/>
        <w:numPr>
          <w:ilvl w:val="0"/>
          <w:numId w:val="1"/>
        </w:numPr>
        <w:spacing w:before="120" w:after="240" w:line="276" w:lineRule="auto"/>
        <w:ind w:left="1062" w:hanging="357"/>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 xml:space="preserve">Information concerning the project and the </w:t>
      </w:r>
      <w:r w:rsidR="00BB0160" w:rsidRPr="00AE47F4">
        <w:rPr>
          <w:rFonts w:ascii="Segoe UI Semilight" w:hAnsi="Segoe UI Semilight" w:cs="Segoe UI Semilight"/>
          <w:sz w:val="18"/>
          <w:szCs w:val="18"/>
          <w:lang w:val="en-GB"/>
        </w:rPr>
        <w:t>negotiation process,</w:t>
      </w:r>
    </w:p>
    <w:p w14:paraId="6A218F19" w14:textId="77777777" w:rsidR="00F96478" w:rsidRPr="00AE47F4" w:rsidRDefault="00A5568D" w:rsidP="00AE2729">
      <w:pPr>
        <w:pStyle w:val="Akapitzlist"/>
        <w:numPr>
          <w:ilvl w:val="0"/>
          <w:numId w:val="1"/>
        </w:numPr>
        <w:spacing w:before="120" w:after="240" w:line="276" w:lineRule="auto"/>
        <w:ind w:left="1062" w:hanging="357"/>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Machine's technical information and parameters.</w:t>
      </w:r>
    </w:p>
    <w:p w14:paraId="247B9690" w14:textId="4819A225" w:rsidR="00485778" w:rsidRPr="00AE47F4" w:rsidRDefault="00A5568D" w:rsidP="00AE2729">
      <w:pPr>
        <w:spacing w:before="240" w:after="240" w:line="276" w:lineRule="auto"/>
        <w:jc w:val="center"/>
        <w:rPr>
          <w:rFonts w:ascii="Segoe UI Semilight" w:hAnsi="Segoe UI Semilight" w:cs="Segoe UI Semilight"/>
          <w:sz w:val="18"/>
          <w:szCs w:val="18"/>
        </w:rPr>
      </w:pPr>
      <w:r w:rsidRPr="00AE47F4">
        <w:rPr>
          <w:rFonts w:ascii="Segoe UI Semilight" w:hAnsi="Segoe UI Semilight" w:cs="Segoe UI Semilight"/>
          <w:sz w:val="18"/>
          <w:szCs w:val="18"/>
        </w:rPr>
        <w:t>§ 2</w:t>
      </w:r>
      <w:r w:rsidR="00AE47F4">
        <w:rPr>
          <w:rFonts w:ascii="Segoe UI Semilight" w:hAnsi="Segoe UI Semilight" w:cs="Segoe UI Semilight"/>
          <w:sz w:val="18"/>
          <w:szCs w:val="18"/>
        </w:rPr>
        <w:br/>
      </w:r>
      <w:r w:rsidRPr="00AE47F4">
        <w:rPr>
          <w:rFonts w:ascii="Segoe UI Semilight" w:hAnsi="Segoe UI Semilight" w:cs="Segoe UI Semilight"/>
          <w:sz w:val="18"/>
          <w:szCs w:val="18"/>
        </w:rPr>
        <w:t>Obligations of Parties</w:t>
      </w:r>
    </w:p>
    <w:p w14:paraId="344BDC0B" w14:textId="77777777" w:rsidR="00485778" w:rsidRPr="00AE47F4" w:rsidRDefault="00A5568D" w:rsidP="006D614C">
      <w:pPr>
        <w:pStyle w:val="Akapitzlist"/>
        <w:numPr>
          <w:ilvl w:val="0"/>
          <w:numId w:val="3"/>
        </w:numPr>
        <w:spacing w:before="120" w:after="240" w:line="276" w:lineRule="auto"/>
        <w:ind w:left="714" w:hanging="357"/>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The Receiving Party undertake</w:t>
      </w:r>
      <w:r w:rsidR="00221212" w:rsidRPr="00AE47F4">
        <w:rPr>
          <w:rFonts w:ascii="Segoe UI Semilight" w:hAnsi="Segoe UI Semilight" w:cs="Segoe UI Semilight"/>
          <w:sz w:val="18"/>
          <w:szCs w:val="18"/>
          <w:lang w:val="en-GB"/>
        </w:rPr>
        <w:t>s</w:t>
      </w:r>
      <w:r w:rsidRPr="00AE47F4">
        <w:rPr>
          <w:rFonts w:ascii="Segoe UI Semilight" w:hAnsi="Segoe UI Semilight" w:cs="Segoe UI Semilight"/>
          <w:sz w:val="18"/>
          <w:szCs w:val="18"/>
          <w:lang w:val="en-GB"/>
        </w:rPr>
        <w:t xml:space="preserve"> to keep Confidential Information secret for an indefinite period of time</w:t>
      </w:r>
      <w:r w:rsidR="00485778" w:rsidRPr="00AE47F4">
        <w:rPr>
          <w:rFonts w:ascii="Segoe UI Semilight" w:hAnsi="Segoe UI Semilight" w:cs="Segoe UI Semilight"/>
          <w:sz w:val="18"/>
          <w:szCs w:val="18"/>
          <w:lang w:val="en-GB"/>
        </w:rPr>
        <w:t>.</w:t>
      </w:r>
    </w:p>
    <w:p w14:paraId="5D4561A5" w14:textId="77777777" w:rsidR="00485778" w:rsidRPr="00AE47F4" w:rsidRDefault="00A5568D" w:rsidP="006D614C">
      <w:pPr>
        <w:pStyle w:val="Akapitzlist"/>
        <w:numPr>
          <w:ilvl w:val="0"/>
          <w:numId w:val="3"/>
        </w:numPr>
        <w:spacing w:before="120" w:after="240" w:line="276" w:lineRule="auto"/>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The Parties agree that the Receiving Party shall not disclose any Confidential Information in any way and form to any third parties, shall not make any copies of the received documents containing Confidential Information and shall not</w:t>
      </w:r>
      <w:r w:rsidR="00485778" w:rsidRPr="00AE47F4">
        <w:rPr>
          <w:rFonts w:ascii="Segoe UI Semilight" w:hAnsi="Segoe UI Semilight" w:cs="Segoe UI Semilight"/>
          <w:sz w:val="18"/>
          <w:szCs w:val="18"/>
          <w:lang w:val="en-GB"/>
        </w:rPr>
        <w:t xml:space="preserve"> </w:t>
      </w:r>
      <w:r w:rsidRPr="00AE47F4">
        <w:rPr>
          <w:rFonts w:ascii="Segoe UI Semilight" w:hAnsi="Segoe UI Semilight" w:cs="Segoe UI Semilight"/>
          <w:sz w:val="18"/>
          <w:szCs w:val="18"/>
          <w:lang w:val="en-GB"/>
        </w:rPr>
        <w:t>use Confidential Information for purposes other than carrying out the agreement</w:t>
      </w:r>
      <w:r w:rsidR="00221212" w:rsidRPr="00AE47F4">
        <w:rPr>
          <w:rFonts w:ascii="Segoe UI Semilight" w:hAnsi="Segoe UI Semilight" w:cs="Segoe UI Semilight"/>
          <w:sz w:val="18"/>
          <w:szCs w:val="18"/>
          <w:lang w:val="en-GB"/>
        </w:rPr>
        <w:t xml:space="preserve"> </w:t>
      </w:r>
      <w:r w:rsidRPr="00AE47F4">
        <w:rPr>
          <w:rFonts w:ascii="Segoe UI Semilight" w:hAnsi="Segoe UI Semilight" w:cs="Segoe UI Semilight"/>
          <w:sz w:val="18"/>
          <w:szCs w:val="18"/>
          <w:lang w:val="en-GB"/>
        </w:rPr>
        <w:t>concluded between the Parties.</w:t>
      </w:r>
    </w:p>
    <w:p w14:paraId="49BFD401" w14:textId="77777777" w:rsidR="00485778" w:rsidRPr="00AE47F4" w:rsidRDefault="00A5568D" w:rsidP="006D614C">
      <w:pPr>
        <w:pStyle w:val="Akapitzlist"/>
        <w:numPr>
          <w:ilvl w:val="0"/>
          <w:numId w:val="3"/>
        </w:numPr>
        <w:spacing w:before="120" w:after="240" w:line="276" w:lineRule="auto"/>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 xml:space="preserve">The Receiving Party may be released from the </w:t>
      </w:r>
      <w:r w:rsidR="00BB0160" w:rsidRPr="00AE47F4">
        <w:rPr>
          <w:rFonts w:ascii="Segoe UI Semilight" w:hAnsi="Segoe UI Semilight" w:cs="Segoe UI Semilight"/>
          <w:sz w:val="18"/>
          <w:szCs w:val="18"/>
          <w:lang w:val="en-GB"/>
        </w:rPr>
        <w:t>obligation</w:t>
      </w:r>
      <w:r w:rsidRPr="00AE47F4">
        <w:rPr>
          <w:rFonts w:ascii="Segoe UI Semilight" w:hAnsi="Segoe UI Semilight" w:cs="Segoe UI Semilight"/>
          <w:sz w:val="18"/>
          <w:szCs w:val="18"/>
          <w:lang w:val="en-GB"/>
        </w:rPr>
        <w:t xml:space="preserve"> to maintain confidentiality </w:t>
      </w:r>
      <w:r w:rsidR="000C1571" w:rsidRPr="00AE47F4">
        <w:rPr>
          <w:rFonts w:ascii="Segoe UI Semilight" w:hAnsi="Segoe UI Semilight" w:cs="Segoe UI Semilight"/>
          <w:sz w:val="18"/>
          <w:szCs w:val="18"/>
          <w:lang w:val="en-GB"/>
        </w:rPr>
        <w:t xml:space="preserve">on the basis of a written authorization granted by the Disclosing Party. </w:t>
      </w:r>
    </w:p>
    <w:p w14:paraId="5F34F4C4" w14:textId="77777777" w:rsidR="0094245D" w:rsidRPr="00AE47F4" w:rsidRDefault="00221212" w:rsidP="006D614C">
      <w:pPr>
        <w:pStyle w:val="Akapitzlist"/>
        <w:numPr>
          <w:ilvl w:val="0"/>
          <w:numId w:val="3"/>
        </w:numPr>
        <w:spacing w:before="120" w:after="240" w:line="276" w:lineRule="auto"/>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The Receiving Party undertakes to conclude relevant confidentiality undertaking agreements with their employees and co</w:t>
      </w:r>
      <w:r w:rsidR="00BB0160" w:rsidRPr="00AE47F4">
        <w:rPr>
          <w:rFonts w:ascii="Segoe UI Semilight" w:hAnsi="Segoe UI Semilight" w:cs="Segoe UI Semilight"/>
          <w:sz w:val="18"/>
          <w:szCs w:val="18"/>
          <w:lang w:val="en-GB"/>
        </w:rPr>
        <w:t>-</w:t>
      </w:r>
      <w:r w:rsidRPr="00AE47F4">
        <w:rPr>
          <w:rFonts w:ascii="Segoe UI Semilight" w:hAnsi="Segoe UI Semilight" w:cs="Segoe UI Semilight"/>
          <w:sz w:val="18"/>
          <w:szCs w:val="18"/>
          <w:lang w:val="en-GB"/>
        </w:rPr>
        <w:t>operators who have an access to Confidential Information</w:t>
      </w:r>
      <w:r w:rsidR="00F855CD" w:rsidRPr="00AE47F4">
        <w:rPr>
          <w:rFonts w:ascii="Segoe UI Semilight" w:hAnsi="Segoe UI Semilight" w:cs="Segoe UI Semilight"/>
          <w:sz w:val="18"/>
          <w:szCs w:val="18"/>
          <w:lang w:val="en-GB"/>
        </w:rPr>
        <w:t>.</w:t>
      </w:r>
    </w:p>
    <w:p w14:paraId="0D9EEB35" w14:textId="77777777" w:rsidR="00485778" w:rsidRPr="00AE47F4" w:rsidRDefault="00221212" w:rsidP="006D614C">
      <w:pPr>
        <w:pStyle w:val="Akapitzlist"/>
        <w:numPr>
          <w:ilvl w:val="0"/>
          <w:numId w:val="3"/>
        </w:numPr>
        <w:spacing w:before="120" w:after="240" w:line="276" w:lineRule="auto"/>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The Receiving Party undertakes to immediately in</w:t>
      </w:r>
      <w:r w:rsidR="00BB0160" w:rsidRPr="00AE47F4">
        <w:rPr>
          <w:rFonts w:ascii="Segoe UI Semilight" w:hAnsi="Segoe UI Semilight" w:cs="Segoe UI Semilight"/>
          <w:sz w:val="18"/>
          <w:szCs w:val="18"/>
          <w:lang w:val="en-GB"/>
        </w:rPr>
        <w:t>form the Disclosing Party if an</w:t>
      </w:r>
      <w:r w:rsidRPr="00AE47F4">
        <w:rPr>
          <w:rFonts w:ascii="Segoe UI Semilight" w:hAnsi="Segoe UI Semilight" w:cs="Segoe UI Semilight"/>
          <w:sz w:val="18"/>
          <w:szCs w:val="18"/>
          <w:lang w:val="en-GB"/>
        </w:rPr>
        <w:t xml:space="preserve"> undertaking arising from this Agreement has been broken by the Receiving Party or a third party</w:t>
      </w:r>
      <w:r w:rsidR="00485778" w:rsidRPr="00AE47F4">
        <w:rPr>
          <w:rFonts w:ascii="Segoe UI Semilight" w:hAnsi="Segoe UI Semilight" w:cs="Segoe UI Semilight"/>
          <w:sz w:val="18"/>
          <w:szCs w:val="18"/>
          <w:lang w:val="en-GB"/>
        </w:rPr>
        <w:t>.</w:t>
      </w:r>
    </w:p>
    <w:p w14:paraId="24B2083A" w14:textId="13A69183" w:rsidR="00485778" w:rsidRPr="00AE47F4" w:rsidRDefault="00485778" w:rsidP="00AE2729">
      <w:pPr>
        <w:spacing w:before="240" w:after="240" w:line="276" w:lineRule="auto"/>
        <w:jc w:val="center"/>
        <w:rPr>
          <w:rFonts w:ascii="Segoe UI Semilight" w:hAnsi="Segoe UI Semilight" w:cs="Segoe UI Semilight"/>
          <w:sz w:val="18"/>
          <w:szCs w:val="18"/>
        </w:rPr>
      </w:pPr>
      <w:r w:rsidRPr="00AE47F4">
        <w:rPr>
          <w:rFonts w:ascii="Segoe UI Semilight" w:hAnsi="Segoe UI Semilight" w:cs="Segoe UI Semilight"/>
          <w:sz w:val="18"/>
          <w:szCs w:val="18"/>
        </w:rPr>
        <w:t xml:space="preserve">§ </w:t>
      </w:r>
      <w:r w:rsidR="006D614C" w:rsidRPr="00AE47F4">
        <w:rPr>
          <w:rFonts w:ascii="Segoe UI Semilight" w:hAnsi="Segoe UI Semilight" w:cs="Segoe UI Semilight"/>
          <w:sz w:val="18"/>
          <w:szCs w:val="18"/>
        </w:rPr>
        <w:t>3</w:t>
      </w:r>
      <w:r w:rsidR="00AE47F4">
        <w:rPr>
          <w:rFonts w:ascii="Segoe UI Semilight" w:hAnsi="Segoe UI Semilight" w:cs="Segoe UI Semilight"/>
          <w:sz w:val="18"/>
          <w:szCs w:val="18"/>
        </w:rPr>
        <w:br/>
      </w:r>
      <w:r w:rsidR="00221212" w:rsidRPr="00AE47F4">
        <w:rPr>
          <w:rFonts w:ascii="Segoe UI Semilight" w:hAnsi="Segoe UI Semilight" w:cs="Segoe UI Semilight"/>
          <w:sz w:val="18"/>
          <w:szCs w:val="18"/>
        </w:rPr>
        <w:t>Final Provisions</w:t>
      </w:r>
    </w:p>
    <w:p w14:paraId="5CF266D8" w14:textId="77777777" w:rsidR="006D614C" w:rsidRPr="00AE47F4" w:rsidRDefault="00221212" w:rsidP="006D614C">
      <w:pPr>
        <w:pStyle w:val="Akapitzlist"/>
        <w:numPr>
          <w:ilvl w:val="0"/>
          <w:numId w:val="5"/>
        </w:numPr>
        <w:spacing w:before="120" w:after="240" w:line="276" w:lineRule="auto"/>
        <w:jc w:val="both"/>
        <w:rPr>
          <w:rFonts w:ascii="Segoe UI Semilight" w:hAnsi="Segoe UI Semilight" w:cs="Segoe UI Semilight"/>
          <w:sz w:val="18"/>
          <w:szCs w:val="18"/>
          <w:lang w:val="en-US"/>
        </w:rPr>
      </w:pPr>
      <w:r w:rsidRPr="00AE47F4">
        <w:rPr>
          <w:rFonts w:ascii="Segoe UI Semilight" w:hAnsi="Segoe UI Semilight" w:cs="Segoe UI Semilight"/>
          <w:sz w:val="18"/>
          <w:szCs w:val="18"/>
          <w:lang w:val="en-US"/>
        </w:rPr>
        <w:t xml:space="preserve">Provisions of the Civil Code shall apply in matters which have not been regulated herein. </w:t>
      </w:r>
    </w:p>
    <w:p w14:paraId="5A605B23" w14:textId="77777777" w:rsidR="00485778" w:rsidRPr="00AE47F4" w:rsidRDefault="00221212" w:rsidP="006D614C">
      <w:pPr>
        <w:pStyle w:val="Akapitzlist"/>
        <w:numPr>
          <w:ilvl w:val="0"/>
          <w:numId w:val="5"/>
        </w:numPr>
        <w:spacing w:before="120" w:after="240" w:line="276" w:lineRule="auto"/>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 xml:space="preserve">All and any changes in this Agreement must be made in writing, otherwise they are null and void. </w:t>
      </w:r>
    </w:p>
    <w:p w14:paraId="3D95326B" w14:textId="77777777" w:rsidR="00485778" w:rsidRPr="00AE47F4" w:rsidRDefault="00221212" w:rsidP="006D614C">
      <w:pPr>
        <w:pStyle w:val="Akapitzlist"/>
        <w:numPr>
          <w:ilvl w:val="0"/>
          <w:numId w:val="5"/>
        </w:numPr>
        <w:spacing w:before="120" w:after="240" w:line="276" w:lineRule="auto"/>
        <w:jc w:val="both"/>
        <w:rPr>
          <w:rFonts w:ascii="Segoe UI Semilight" w:hAnsi="Segoe UI Semilight" w:cs="Segoe UI Semilight"/>
          <w:sz w:val="18"/>
          <w:szCs w:val="18"/>
          <w:lang w:val="en-GB"/>
        </w:rPr>
      </w:pPr>
      <w:r w:rsidRPr="00AE47F4">
        <w:rPr>
          <w:rFonts w:ascii="Segoe UI Semilight" w:hAnsi="Segoe UI Semilight" w:cs="Segoe UI Semilight"/>
          <w:sz w:val="18"/>
          <w:szCs w:val="18"/>
          <w:lang w:val="en-GB"/>
        </w:rPr>
        <w:t>This Agreement has been made in two identical copies, one for each party</w:t>
      </w:r>
      <w:r w:rsidR="00485778" w:rsidRPr="00AE47F4">
        <w:rPr>
          <w:rFonts w:ascii="Segoe UI Semilight" w:hAnsi="Segoe UI Semilight" w:cs="Segoe UI Semilight"/>
          <w:sz w:val="18"/>
          <w:szCs w:val="18"/>
          <w:lang w:val="en-GB"/>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D614C" w:rsidRPr="00AE47F4" w14:paraId="31415EC7" w14:textId="77777777" w:rsidTr="0094245D">
        <w:trPr>
          <w:trHeight w:val="491"/>
        </w:trPr>
        <w:tc>
          <w:tcPr>
            <w:tcW w:w="2500" w:type="pct"/>
            <w:vAlign w:val="center"/>
          </w:tcPr>
          <w:p w14:paraId="1FBC1182" w14:textId="77777777" w:rsidR="006D614C" w:rsidRPr="00AE47F4" w:rsidRDefault="00AE2729" w:rsidP="006D614C">
            <w:pPr>
              <w:jc w:val="center"/>
              <w:rPr>
                <w:rFonts w:ascii="Segoe UI Semilight" w:hAnsi="Segoe UI Semilight" w:cs="Segoe UI Semilight"/>
                <w:sz w:val="18"/>
                <w:szCs w:val="18"/>
              </w:rPr>
            </w:pPr>
            <w:r w:rsidRPr="00AE47F4">
              <w:rPr>
                <w:rFonts w:ascii="Segoe UI Semilight" w:hAnsi="Segoe UI Semilight" w:cs="Segoe UI Semilight"/>
                <w:sz w:val="18"/>
                <w:szCs w:val="18"/>
                <w:lang w:val="en-GB"/>
              </w:rPr>
              <w:t xml:space="preserve"> </w:t>
            </w:r>
            <w:r w:rsidR="00221212" w:rsidRPr="00AE47F4">
              <w:rPr>
                <w:rFonts w:ascii="Segoe UI Semilight" w:hAnsi="Segoe UI Semilight" w:cs="Segoe UI Semilight"/>
                <w:sz w:val="18"/>
                <w:szCs w:val="18"/>
              </w:rPr>
              <w:t>Disclosing Party</w:t>
            </w:r>
          </w:p>
        </w:tc>
        <w:tc>
          <w:tcPr>
            <w:tcW w:w="2500" w:type="pct"/>
            <w:vAlign w:val="center"/>
          </w:tcPr>
          <w:p w14:paraId="0CF86B84" w14:textId="77777777" w:rsidR="006D614C" w:rsidRPr="00AE47F4" w:rsidRDefault="00221212" w:rsidP="006D614C">
            <w:pPr>
              <w:jc w:val="center"/>
              <w:rPr>
                <w:rFonts w:ascii="Segoe UI Semilight" w:hAnsi="Segoe UI Semilight" w:cs="Segoe UI Semilight"/>
                <w:sz w:val="18"/>
                <w:szCs w:val="18"/>
              </w:rPr>
            </w:pPr>
            <w:r w:rsidRPr="00AE47F4">
              <w:rPr>
                <w:rFonts w:ascii="Segoe UI Semilight" w:hAnsi="Segoe UI Semilight" w:cs="Segoe UI Semilight"/>
                <w:sz w:val="18"/>
                <w:szCs w:val="18"/>
              </w:rPr>
              <w:t>Receiving Party</w:t>
            </w:r>
          </w:p>
        </w:tc>
      </w:tr>
      <w:tr w:rsidR="006D614C" w:rsidRPr="00AE47F4" w14:paraId="4B0E1B82" w14:textId="77777777" w:rsidTr="0094245D">
        <w:trPr>
          <w:trHeight w:val="1209"/>
        </w:trPr>
        <w:tc>
          <w:tcPr>
            <w:tcW w:w="2500" w:type="pct"/>
            <w:vAlign w:val="bottom"/>
          </w:tcPr>
          <w:p w14:paraId="33DDB822" w14:textId="77777777" w:rsidR="006D614C" w:rsidRPr="00AE47F4" w:rsidRDefault="00221212" w:rsidP="00AE2729">
            <w:pPr>
              <w:jc w:val="center"/>
              <w:rPr>
                <w:rFonts w:ascii="Segoe UI Semilight" w:hAnsi="Segoe UI Semilight" w:cs="Segoe UI Semilight"/>
                <w:sz w:val="18"/>
                <w:szCs w:val="18"/>
              </w:rPr>
            </w:pPr>
            <w:r w:rsidRPr="00AE47F4">
              <w:rPr>
                <w:rFonts w:ascii="Segoe UI Semilight" w:hAnsi="Segoe UI Semilight" w:cs="Segoe UI Semilight"/>
                <w:sz w:val="18"/>
                <w:szCs w:val="18"/>
              </w:rPr>
              <w:t>signature</w:t>
            </w:r>
          </w:p>
        </w:tc>
        <w:tc>
          <w:tcPr>
            <w:tcW w:w="2500" w:type="pct"/>
            <w:vAlign w:val="bottom"/>
          </w:tcPr>
          <w:p w14:paraId="5BEDC0E6" w14:textId="77777777" w:rsidR="006D614C" w:rsidRPr="00AE47F4" w:rsidRDefault="00221212" w:rsidP="00AE2729">
            <w:pPr>
              <w:jc w:val="center"/>
              <w:rPr>
                <w:rFonts w:ascii="Segoe UI Semilight" w:hAnsi="Segoe UI Semilight" w:cs="Segoe UI Semilight"/>
                <w:sz w:val="18"/>
                <w:szCs w:val="18"/>
              </w:rPr>
            </w:pPr>
            <w:r w:rsidRPr="00AE47F4">
              <w:rPr>
                <w:rFonts w:ascii="Segoe UI Semilight" w:hAnsi="Segoe UI Semilight" w:cs="Segoe UI Semilight"/>
                <w:sz w:val="18"/>
                <w:szCs w:val="18"/>
              </w:rPr>
              <w:t>signature</w:t>
            </w:r>
          </w:p>
        </w:tc>
      </w:tr>
    </w:tbl>
    <w:p w14:paraId="77422FE7" w14:textId="77777777" w:rsidR="00C1047F" w:rsidRPr="00AE47F4" w:rsidRDefault="00C1047F" w:rsidP="00720784">
      <w:pPr>
        <w:jc w:val="both"/>
        <w:rPr>
          <w:rFonts w:ascii="Segoe UI Semilight" w:hAnsi="Segoe UI Semilight" w:cs="Segoe UI Semilight"/>
          <w:sz w:val="18"/>
          <w:szCs w:val="18"/>
        </w:rPr>
      </w:pPr>
    </w:p>
    <w:sectPr w:rsidR="00C1047F" w:rsidRPr="00AE47F4" w:rsidSect="00AE47F4">
      <w:pgSz w:w="11906" w:h="16838"/>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light">
    <w:panose1 w:val="020B04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2BF2"/>
    <w:multiLevelType w:val="hybridMultilevel"/>
    <w:tmpl w:val="3FA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E55A8"/>
    <w:multiLevelType w:val="hybridMultilevel"/>
    <w:tmpl w:val="ECB0A2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5553BB"/>
    <w:multiLevelType w:val="hybridMultilevel"/>
    <w:tmpl w:val="E9EEF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1A2A07"/>
    <w:multiLevelType w:val="hybridMultilevel"/>
    <w:tmpl w:val="F814B8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A30385"/>
    <w:multiLevelType w:val="hybridMultilevel"/>
    <w:tmpl w:val="5DC48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78"/>
    <w:rsid w:val="000C1571"/>
    <w:rsid w:val="0016164B"/>
    <w:rsid w:val="001A7390"/>
    <w:rsid w:val="00221212"/>
    <w:rsid w:val="002759CF"/>
    <w:rsid w:val="00291FB4"/>
    <w:rsid w:val="00296408"/>
    <w:rsid w:val="00300218"/>
    <w:rsid w:val="00351A27"/>
    <w:rsid w:val="0035283F"/>
    <w:rsid w:val="00485778"/>
    <w:rsid w:val="004C7EFC"/>
    <w:rsid w:val="004F7E96"/>
    <w:rsid w:val="005D23D1"/>
    <w:rsid w:val="006048C6"/>
    <w:rsid w:val="00686A59"/>
    <w:rsid w:val="006D614C"/>
    <w:rsid w:val="00720784"/>
    <w:rsid w:val="00763A1D"/>
    <w:rsid w:val="0094245D"/>
    <w:rsid w:val="009D2BC9"/>
    <w:rsid w:val="00A5568D"/>
    <w:rsid w:val="00AE2729"/>
    <w:rsid w:val="00AE47F4"/>
    <w:rsid w:val="00BA003C"/>
    <w:rsid w:val="00BB0160"/>
    <w:rsid w:val="00C1047F"/>
    <w:rsid w:val="00C45F5E"/>
    <w:rsid w:val="00F635B4"/>
    <w:rsid w:val="00F855CD"/>
    <w:rsid w:val="00F96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B7F8"/>
  <w15:docId w15:val="{4B44056B-6649-41C0-8287-61895A71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3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85778"/>
    <w:pPr>
      <w:ind w:left="720"/>
      <w:contextualSpacing/>
    </w:pPr>
  </w:style>
  <w:style w:type="paragraph" w:styleId="Tekstdymka">
    <w:name w:val="Balloon Text"/>
    <w:basedOn w:val="Normalny"/>
    <w:link w:val="TekstdymkaZnak"/>
    <w:uiPriority w:val="99"/>
    <w:semiHidden/>
    <w:unhideWhenUsed/>
    <w:rsid w:val="00BA0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03C"/>
    <w:rPr>
      <w:rFonts w:ascii="Tahoma" w:hAnsi="Tahoma" w:cs="Tahoma"/>
      <w:sz w:val="16"/>
      <w:szCs w:val="16"/>
    </w:rPr>
  </w:style>
  <w:style w:type="character" w:styleId="Pogrubienie">
    <w:name w:val="Strong"/>
    <w:basedOn w:val="Domylnaczcionkaakapitu"/>
    <w:uiPriority w:val="22"/>
    <w:qFormat/>
    <w:rsid w:val="00AE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1977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R</dc:creator>
  <cp:lastModifiedBy>Kamil R</cp:lastModifiedBy>
  <cp:revision>8</cp:revision>
  <cp:lastPrinted>2020-09-09T08:09:00Z</cp:lastPrinted>
  <dcterms:created xsi:type="dcterms:W3CDTF">2020-09-08T10:16:00Z</dcterms:created>
  <dcterms:modified xsi:type="dcterms:W3CDTF">2020-11-27T09:45:00Z</dcterms:modified>
</cp:coreProperties>
</file>